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7C" w:rsidRPr="006B737E" w:rsidRDefault="00081E7C" w:rsidP="00081E7C">
      <w:pPr>
        <w:tabs>
          <w:tab w:val="center" w:pos="4819"/>
          <w:tab w:val="left" w:pos="6870"/>
        </w:tabs>
        <w:jc w:val="center"/>
        <w:rPr>
          <w:b/>
          <w:sz w:val="32"/>
          <w:szCs w:val="32"/>
        </w:rPr>
      </w:pPr>
      <w:r w:rsidRPr="006B737E">
        <w:rPr>
          <w:b/>
          <w:sz w:val="32"/>
          <w:szCs w:val="32"/>
        </w:rPr>
        <w:t>Учебное оборудование</w:t>
      </w:r>
    </w:p>
    <w:tbl>
      <w:tblPr>
        <w:tblW w:w="10200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682"/>
        <w:gridCol w:w="1559"/>
      </w:tblGrid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 xml:space="preserve">№ </w:t>
            </w:r>
            <w:proofErr w:type="gramStart"/>
            <w:r w:rsidRPr="007F14BA">
              <w:rPr>
                <w:sz w:val="20"/>
                <w:szCs w:val="20"/>
              </w:rPr>
              <w:t>п</w:t>
            </w:r>
            <w:proofErr w:type="gramEnd"/>
            <w:r w:rsidRPr="007F14BA">
              <w:rPr>
                <w:sz w:val="20"/>
                <w:szCs w:val="20"/>
              </w:rPr>
              <w:t>/п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Кол-во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b/>
                <w:bCs/>
                <w:sz w:val="20"/>
                <w:szCs w:val="20"/>
              </w:rPr>
              <w:t>Приборы общего назначения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7F14BA">
              <w:rPr>
                <w:sz w:val="20"/>
                <w:szCs w:val="20"/>
              </w:rPr>
              <w:t>Бюреттыобыкновенные</w:t>
            </w:r>
            <w:proofErr w:type="spellEnd"/>
            <w:r w:rsidRPr="007F14BA">
              <w:rPr>
                <w:sz w:val="20"/>
                <w:szCs w:val="20"/>
              </w:rPr>
              <w:t xml:space="preserve"> с краном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2.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Термометр обыкновенный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3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3.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Спиртовка обыкновенная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4.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Столик подъемный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5.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Набор посуды для дистилляции воды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6.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Датчик электропроводности растворов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10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7.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Спиртовка демонстрационная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2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8.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Штатив демонстрационный химический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9.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Штатив демонстрационный для пробирок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10.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Комплект этикеток для </w:t>
            </w:r>
            <w:r w:rsidRPr="007F14BA">
              <w:rPr>
                <w:sz w:val="20"/>
                <w:szCs w:val="20"/>
              </w:rPr>
              <w:t xml:space="preserve"> демонстрационной хим. посуды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11.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Сетка латунная (рассекатель)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12.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Аппарат для проведения химических реакций (АПХР)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13.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Прибор для опытов по химии с электрическим током (ПХЭ)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14.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 xml:space="preserve">Прибор для получения </w:t>
            </w:r>
            <w:proofErr w:type="spellStart"/>
            <w:r w:rsidRPr="007F14BA">
              <w:rPr>
                <w:sz w:val="20"/>
                <w:szCs w:val="20"/>
              </w:rPr>
              <w:t>галоидоалканов</w:t>
            </w:r>
            <w:proofErr w:type="spellEnd"/>
            <w:r w:rsidRPr="007F14BA">
              <w:rPr>
                <w:sz w:val="20"/>
                <w:szCs w:val="20"/>
              </w:rPr>
              <w:t xml:space="preserve"> (демонстрационный)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15.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Прибор для определения состава воздуха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b/>
                <w:bCs/>
                <w:sz w:val="20"/>
                <w:szCs w:val="20"/>
              </w:rPr>
              <w:t>Принадлежности для опытов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16.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Лотки для сжигания веществ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10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17.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Наборы посуды и принадлежностей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14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18.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Палочки стеклянные d=3 мм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19.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Сетки металлические асбестовые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10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20.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Ступы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10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21.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Штативы для демонстрационных пробирок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22.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Держатели для пробирок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14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23.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Комплект расходных материалов и принадлежностей для проведения опытов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24.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Щипцы тигельные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25.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Набор узлов и деталей для демонстрационных опытов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26.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Прибор для получения растворимых веще</w:t>
            </w:r>
            <w:proofErr w:type="gramStart"/>
            <w:r w:rsidRPr="007F14BA">
              <w:rPr>
                <w:sz w:val="20"/>
                <w:szCs w:val="20"/>
              </w:rPr>
              <w:t>ств в тв</w:t>
            </w:r>
            <w:proofErr w:type="gramEnd"/>
            <w:r w:rsidRPr="007F14BA">
              <w:rPr>
                <w:sz w:val="20"/>
                <w:szCs w:val="20"/>
              </w:rPr>
              <w:t>ердом виде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27.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Прибор для окисления спирта над медным катализатором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28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Прибор для получения газов (демонстрационный)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b/>
                <w:bCs/>
                <w:sz w:val="20"/>
                <w:szCs w:val="20"/>
              </w:rPr>
              <w:t>Посуда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30.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Воронки делительные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10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31.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Колбы конические    250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5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32.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Колбы конические    50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15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33.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Колбы круглодонные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3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34.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Мензурки на 50 мл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3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35.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Пробирки ПШ-14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5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36.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Стаканы высокие ВН 50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15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37.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Стаканы низкие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10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38.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Цилиндры измерительные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4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39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Чаши выпарительные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40.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Эксикаторы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41.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Воронка делительная на 100 мл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42.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Комплект  колб демонстрационных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43.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Комплект мерной посуды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1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44.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Набор пробирок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5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b/>
                <w:bCs/>
                <w:sz w:val="20"/>
                <w:szCs w:val="20"/>
              </w:rPr>
              <w:t>Учебные таблицы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53.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Химические знаки и относительные атомные массы важнейших химических элементов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54.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Распространенность солей в земной коре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55.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Распространенность химических элементов в земной коре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56.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Распространенность солей, кислот и оснований в воде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57.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Кривые растворимости различных солей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58.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Химический ряд напряжения металлов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59.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Формы перекрывания электронных облаков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lastRenderedPageBreak/>
              <w:t>60.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Ковалентная связь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b/>
                <w:bCs/>
                <w:sz w:val="20"/>
                <w:szCs w:val="20"/>
              </w:rPr>
              <w:t>Химические реактивы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72.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Алюминий металлический гранулированный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73.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Бром в ампулах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74.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Йод кристаллический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75.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Кальций металлический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76.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Магний металлический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77.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Фосфор красный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78.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Цинк металлический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b/>
                <w:bCs/>
                <w:sz w:val="20"/>
                <w:szCs w:val="20"/>
              </w:rPr>
              <w:t>Оксиды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79.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Алюминия оксид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80.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Бария оксид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81.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Железа III оксид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82.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Кальция оксид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83.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Магния оксид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84.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Марганца IV оксид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85.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Меди II оксид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86.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Свинца II оксид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87.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Фосфора V оксид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b/>
                <w:bCs/>
                <w:sz w:val="20"/>
                <w:szCs w:val="20"/>
              </w:rPr>
              <w:t>Основания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88.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Кали едкое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89.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Едкий натр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90.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Кальция гидроксид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b/>
                <w:bCs/>
                <w:sz w:val="20"/>
                <w:szCs w:val="20"/>
              </w:rPr>
              <w:t>Кислоты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91.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Азотная кислота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rPr>
          <w:trHeight w:val="21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93.</w:t>
            </w:r>
          </w:p>
        </w:tc>
        <w:tc>
          <w:tcPr>
            <w:tcW w:w="768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Соляная кислота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68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081E7C" w:rsidRPr="007F14BA" w:rsidTr="008C2D15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b/>
                <w:bCs/>
                <w:sz w:val="20"/>
                <w:szCs w:val="20"/>
              </w:rPr>
              <w:t>Соли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Алюминия хлорид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96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Алюминия сульфат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97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Алюминиевые квасцы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98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Алюминия нитрат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99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Алюминия карбонат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100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Бария хлорид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101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Железо (III) хлорид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102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Железа сульфат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103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Железа (II) сульфат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104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Кальция хлорид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105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Калия гидроксид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106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Калия сульфат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107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Калия хлорид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108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Кальция фосфат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109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Калия перманганат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110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Калия нитрат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111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 xml:space="preserve">Калия </w:t>
            </w:r>
            <w:proofErr w:type="spellStart"/>
            <w:r w:rsidRPr="007F14BA">
              <w:rPr>
                <w:sz w:val="20"/>
                <w:szCs w:val="20"/>
              </w:rPr>
              <w:t>йодит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112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Меди хлорид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113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Магния сульфат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114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Натрия карбонат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115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Натрия хлорид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116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Натрия нитрат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117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Натрия сульфат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118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Натрия бромид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b/>
                <w:bCs/>
                <w:sz w:val="20"/>
                <w:szCs w:val="20"/>
              </w:rPr>
              <w:t>Индикаторы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119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Бумага лакмусовая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 xml:space="preserve">Бумага </w:t>
            </w:r>
            <w:proofErr w:type="spellStart"/>
            <w:r w:rsidRPr="007F14BA">
              <w:rPr>
                <w:sz w:val="20"/>
                <w:szCs w:val="20"/>
              </w:rPr>
              <w:t>подокрахмальная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Бумага метилоранж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Бумага универсальная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123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Лакмус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Фенолфталеин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sz w:val="20"/>
                <w:szCs w:val="20"/>
              </w:rPr>
              <w:t>125</w:t>
            </w:r>
            <w:r w:rsidRPr="007F14BA">
              <w:rPr>
                <w:sz w:val="20"/>
                <w:szCs w:val="20"/>
              </w:rPr>
              <w:t>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sz w:val="20"/>
                <w:szCs w:val="20"/>
              </w:rPr>
              <w:t>Метиловый оранжевый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81E7C" w:rsidRPr="007F14BA" w:rsidTr="008C2D15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7C" w:rsidRPr="007F14BA" w:rsidRDefault="00081E7C" w:rsidP="008C2D15">
            <w:pPr>
              <w:shd w:val="clear" w:color="auto" w:fill="FFFFFF"/>
              <w:jc w:val="both"/>
              <w:rPr>
                <w:rFonts w:ascii="Verdana" w:hAnsi="Verdana"/>
                <w:sz w:val="17"/>
                <w:szCs w:val="17"/>
              </w:rPr>
            </w:pPr>
            <w:r w:rsidRPr="007F14BA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</w:tbl>
    <w:p w:rsidR="00081E7C" w:rsidRPr="00FD52C0" w:rsidRDefault="00081E7C" w:rsidP="00081E7C">
      <w:pPr>
        <w:jc w:val="center"/>
        <w:rPr>
          <w:b/>
          <w:sz w:val="10"/>
          <w:szCs w:val="10"/>
        </w:rPr>
      </w:pPr>
    </w:p>
    <w:p w:rsidR="00174EB5" w:rsidRDefault="00174EB5">
      <w:bookmarkStart w:id="0" w:name="_GoBack"/>
      <w:bookmarkEnd w:id="0"/>
    </w:p>
    <w:sectPr w:rsidR="0017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75"/>
    <w:rsid w:val="00081E7C"/>
    <w:rsid w:val="00174EB5"/>
    <w:rsid w:val="003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7C"/>
    <w:pPr>
      <w:spacing w:after="0" w:line="240" w:lineRule="auto"/>
      <w:ind w:left="295" w:hanging="2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7C"/>
    <w:pPr>
      <w:spacing w:after="0" w:line="240" w:lineRule="auto"/>
      <w:ind w:left="295" w:hanging="2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2021-01-13T10:18:00Z</dcterms:created>
  <dcterms:modified xsi:type="dcterms:W3CDTF">2021-01-13T10:18:00Z</dcterms:modified>
</cp:coreProperties>
</file>